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0B5F1" w14:textId="77777777" w:rsidR="009116AA" w:rsidRDefault="009116AA" w:rsidP="009116AA">
      <w:pPr>
        <w:pStyle w:val="Cuadrculamulticolor-nfasis11"/>
        <w:jc w:val="center"/>
        <w:rPr>
          <w:rFonts w:ascii="Arial" w:hAnsi="Arial" w:cs="Arial"/>
          <w:b/>
          <w:bCs/>
          <w:sz w:val="20"/>
          <w:szCs w:val="20"/>
        </w:rPr>
      </w:pPr>
    </w:p>
    <w:p w14:paraId="77977A49" w14:textId="1AC12337" w:rsidR="005426AA" w:rsidRPr="009116AA" w:rsidRDefault="002851DC" w:rsidP="009116AA">
      <w:pPr>
        <w:pStyle w:val="Cuadrculamulticolor-nfasis11"/>
        <w:jc w:val="center"/>
        <w:rPr>
          <w:rFonts w:ascii="Arial" w:hAnsi="Arial" w:cs="Arial"/>
          <w:b/>
          <w:bCs/>
          <w:sz w:val="20"/>
          <w:szCs w:val="20"/>
        </w:rPr>
      </w:pPr>
      <w:r w:rsidRPr="009116AA">
        <w:rPr>
          <w:rFonts w:ascii="Arial" w:hAnsi="Arial" w:cs="Arial"/>
          <w:b/>
          <w:bCs/>
          <w:sz w:val="20"/>
          <w:szCs w:val="20"/>
        </w:rPr>
        <w:t>FORMULARIO DE SEGUIMIENTO PROYECTOS DE INVESTIGACIÓN</w:t>
      </w:r>
    </w:p>
    <w:tbl>
      <w:tblPr>
        <w:tblStyle w:val="a0"/>
        <w:tblW w:w="1091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6662"/>
      </w:tblGrid>
      <w:tr w:rsidR="009116AA" w:rsidRPr="0098516D" w14:paraId="0A1A3A25" w14:textId="77777777" w:rsidTr="009116AA">
        <w:trPr>
          <w:trHeight w:val="70"/>
        </w:trPr>
        <w:tc>
          <w:tcPr>
            <w:tcW w:w="4248" w:type="dxa"/>
          </w:tcPr>
          <w:p w14:paraId="2858CB70" w14:textId="1AB7D6FD" w:rsidR="009116AA" w:rsidRPr="0098516D" w:rsidRDefault="009116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Protocolo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6662" w:type="dxa"/>
          </w:tcPr>
          <w:p w14:paraId="71815802" w14:textId="77777777" w:rsidR="009116AA" w:rsidRPr="0098516D" w:rsidRDefault="009116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16AA" w:rsidRPr="0098516D" w14:paraId="49532E3A" w14:textId="77777777" w:rsidTr="009116AA">
        <w:trPr>
          <w:trHeight w:val="70"/>
        </w:trPr>
        <w:tc>
          <w:tcPr>
            <w:tcW w:w="4248" w:type="dxa"/>
          </w:tcPr>
          <w:p w14:paraId="20A0C229" w14:textId="1F31E119" w:rsidR="009116AA" w:rsidRPr="0098516D" w:rsidRDefault="009116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de visita</w:t>
            </w:r>
          </w:p>
        </w:tc>
        <w:tc>
          <w:tcPr>
            <w:tcW w:w="6662" w:type="dxa"/>
          </w:tcPr>
          <w:p w14:paraId="52455824" w14:textId="77777777" w:rsidR="009116AA" w:rsidRPr="0098516D" w:rsidRDefault="009116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16AA" w:rsidRPr="0098516D" w14:paraId="1615DC51" w14:textId="77777777" w:rsidTr="009116AA">
        <w:trPr>
          <w:trHeight w:val="70"/>
        </w:trPr>
        <w:tc>
          <w:tcPr>
            <w:tcW w:w="4248" w:type="dxa"/>
          </w:tcPr>
          <w:p w14:paraId="12F9057C" w14:textId="5181C197" w:rsidR="009116AA" w:rsidRPr="0098516D" w:rsidRDefault="009116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Lugar de visita</w:t>
            </w:r>
          </w:p>
        </w:tc>
        <w:tc>
          <w:tcPr>
            <w:tcW w:w="6662" w:type="dxa"/>
          </w:tcPr>
          <w:p w14:paraId="76542B81" w14:textId="77777777" w:rsidR="009116AA" w:rsidRPr="0098516D" w:rsidRDefault="009116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16AA" w:rsidRPr="0098516D" w14:paraId="57E12472" w14:textId="5DC0F7DC" w:rsidTr="009116AA">
        <w:trPr>
          <w:trHeight w:val="70"/>
        </w:trPr>
        <w:tc>
          <w:tcPr>
            <w:tcW w:w="4248" w:type="dxa"/>
          </w:tcPr>
          <w:p w14:paraId="4864CC45" w14:textId="77777777" w:rsidR="009116AA" w:rsidRPr="0098516D" w:rsidRDefault="009116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8516D">
              <w:rPr>
                <w:rFonts w:ascii="Arial" w:hAnsi="Arial" w:cs="Arial"/>
                <w:sz w:val="20"/>
                <w:szCs w:val="20"/>
              </w:rPr>
              <w:t>Título del Proyecto</w:t>
            </w:r>
          </w:p>
        </w:tc>
        <w:tc>
          <w:tcPr>
            <w:tcW w:w="6662" w:type="dxa"/>
          </w:tcPr>
          <w:p w14:paraId="5DFD4230" w14:textId="77777777" w:rsidR="009116AA" w:rsidRPr="0098516D" w:rsidRDefault="009116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16AA" w:rsidRPr="0098516D" w14:paraId="5E97CD7F" w14:textId="237B48F9" w:rsidTr="009116AA">
        <w:tc>
          <w:tcPr>
            <w:tcW w:w="4248" w:type="dxa"/>
          </w:tcPr>
          <w:p w14:paraId="48F322D9" w14:textId="549C064B" w:rsidR="009116AA" w:rsidRDefault="009116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Responsable de la </w:t>
            </w:r>
            <w:r w:rsidR="00646B05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nvestigación</w:t>
            </w:r>
          </w:p>
        </w:tc>
        <w:tc>
          <w:tcPr>
            <w:tcW w:w="6662" w:type="dxa"/>
          </w:tcPr>
          <w:p w14:paraId="328CCCC1" w14:textId="77777777" w:rsidR="009116AA" w:rsidRPr="0098516D" w:rsidRDefault="009116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6AA" w:rsidRPr="0098516D" w14:paraId="05ECACD1" w14:textId="00EC5F8F" w:rsidTr="009116AA">
        <w:tc>
          <w:tcPr>
            <w:tcW w:w="4248" w:type="dxa"/>
          </w:tcPr>
          <w:p w14:paraId="2A45FE94" w14:textId="577C8B6B" w:rsidR="009116AA" w:rsidRPr="0098516D" w:rsidRDefault="009116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Dependencia Administrativa Responsable</w:t>
            </w:r>
          </w:p>
        </w:tc>
        <w:tc>
          <w:tcPr>
            <w:tcW w:w="6662" w:type="dxa"/>
          </w:tcPr>
          <w:p w14:paraId="5A443687" w14:textId="77777777" w:rsidR="009116AA" w:rsidRPr="0098516D" w:rsidRDefault="009116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6AA" w:rsidRPr="0098516D" w14:paraId="5CADE997" w14:textId="264D8250" w:rsidTr="009116AA">
        <w:trPr>
          <w:trHeight w:val="212"/>
        </w:trPr>
        <w:tc>
          <w:tcPr>
            <w:tcW w:w="4248" w:type="dxa"/>
          </w:tcPr>
          <w:p w14:paraId="63AE843F" w14:textId="77777777" w:rsidR="009116AA" w:rsidRPr="0098516D" w:rsidRDefault="009116AA" w:rsidP="00EA51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516D">
              <w:rPr>
                <w:rFonts w:ascii="Arial" w:hAnsi="Arial" w:cs="Arial"/>
                <w:sz w:val="20"/>
                <w:szCs w:val="20"/>
              </w:rPr>
              <w:t>Teléfono</w:t>
            </w:r>
          </w:p>
        </w:tc>
        <w:tc>
          <w:tcPr>
            <w:tcW w:w="6662" w:type="dxa"/>
          </w:tcPr>
          <w:p w14:paraId="3914592D" w14:textId="77777777" w:rsidR="009116AA" w:rsidRPr="0098516D" w:rsidRDefault="009116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6AA" w:rsidRPr="0098516D" w14:paraId="272153CF" w14:textId="6A404D02" w:rsidTr="009116AA">
        <w:tc>
          <w:tcPr>
            <w:tcW w:w="4248" w:type="dxa"/>
          </w:tcPr>
          <w:p w14:paraId="16E72252" w14:textId="77777777" w:rsidR="009116AA" w:rsidRPr="0098516D" w:rsidRDefault="009116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516D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6662" w:type="dxa"/>
          </w:tcPr>
          <w:p w14:paraId="3C1C5CCF" w14:textId="77777777" w:rsidR="009116AA" w:rsidRPr="0098516D" w:rsidRDefault="009116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6AA" w:rsidRPr="0098516D" w14:paraId="6F922A84" w14:textId="4036C1F2" w:rsidTr="009116AA">
        <w:tc>
          <w:tcPr>
            <w:tcW w:w="4248" w:type="dxa"/>
          </w:tcPr>
          <w:p w14:paraId="4498E12C" w14:textId="66DD7726" w:rsidR="009116AA" w:rsidRPr="0098516D" w:rsidRDefault="009116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Financiamiento</w:t>
            </w:r>
          </w:p>
        </w:tc>
        <w:tc>
          <w:tcPr>
            <w:tcW w:w="6662" w:type="dxa"/>
          </w:tcPr>
          <w:p w14:paraId="38033EEF" w14:textId="77777777" w:rsidR="009116AA" w:rsidRPr="0098516D" w:rsidRDefault="009116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6AA" w:rsidRPr="0098516D" w14:paraId="3FB94E4B" w14:textId="1C5C94B4" w:rsidTr="009116AA">
        <w:tc>
          <w:tcPr>
            <w:tcW w:w="4248" w:type="dxa"/>
          </w:tcPr>
          <w:p w14:paraId="55760609" w14:textId="77777777" w:rsidR="009116AA" w:rsidRPr="0098516D" w:rsidRDefault="009116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516D">
              <w:rPr>
                <w:rFonts w:ascii="Arial" w:hAnsi="Arial" w:cs="Arial"/>
                <w:sz w:val="20"/>
                <w:szCs w:val="20"/>
              </w:rPr>
              <w:t>Fechas estimadas de inicio del proyecto</w:t>
            </w:r>
          </w:p>
        </w:tc>
        <w:tc>
          <w:tcPr>
            <w:tcW w:w="6662" w:type="dxa"/>
          </w:tcPr>
          <w:p w14:paraId="2BD25951" w14:textId="77777777" w:rsidR="009116AA" w:rsidRPr="0098516D" w:rsidRDefault="009116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6AA" w:rsidRPr="0098516D" w14:paraId="2C505C2F" w14:textId="667B41AA" w:rsidTr="009116AA">
        <w:tc>
          <w:tcPr>
            <w:tcW w:w="4248" w:type="dxa"/>
          </w:tcPr>
          <w:p w14:paraId="42FD733B" w14:textId="77777777" w:rsidR="009116AA" w:rsidRPr="0098516D" w:rsidRDefault="009116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516D">
              <w:rPr>
                <w:rFonts w:ascii="Arial" w:hAnsi="Arial" w:cs="Arial"/>
                <w:sz w:val="20"/>
                <w:szCs w:val="20"/>
              </w:rPr>
              <w:t>Fechas estimadas de término del proyecto</w:t>
            </w:r>
          </w:p>
        </w:tc>
        <w:tc>
          <w:tcPr>
            <w:tcW w:w="6662" w:type="dxa"/>
          </w:tcPr>
          <w:p w14:paraId="103A6C10" w14:textId="77777777" w:rsidR="009116AA" w:rsidRPr="0098516D" w:rsidRDefault="009116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DF49F0" w14:textId="77777777" w:rsidR="00B76240" w:rsidRDefault="00B76240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3"/>
        <w:gridCol w:w="708"/>
        <w:gridCol w:w="709"/>
      </w:tblGrid>
      <w:tr w:rsidR="003517FE" w:rsidRPr="003517FE" w14:paraId="7FD5EE57" w14:textId="77777777" w:rsidTr="003517F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6E66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b/>
                <w:sz w:val="20"/>
                <w:szCs w:val="20"/>
              </w:rPr>
              <w:t>1.- PROTOCOLO Y PERSONAL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7311454" w14:textId="77777777" w:rsidR="003517FE" w:rsidRPr="003517FE" w:rsidRDefault="003517FE" w:rsidP="00180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709" w:type="dxa"/>
          </w:tcPr>
          <w:p w14:paraId="00E582C2" w14:textId="77777777" w:rsidR="003517FE" w:rsidRPr="003517FE" w:rsidRDefault="003517FE" w:rsidP="00180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3517FE" w:rsidRPr="003517FE" w14:paraId="1F81DA3E" w14:textId="77777777" w:rsidTr="003517F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83B4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sz w:val="20"/>
                <w:szCs w:val="20"/>
              </w:rPr>
              <w:t>El investigador principal y todo el personal tienen acceso a la versión más reciente del protocolo y sus enmiendas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33A7EC3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61DC7AB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7FE" w:rsidRPr="003517FE" w14:paraId="13B40255" w14:textId="77777777" w:rsidTr="003517F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3E4F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sz w:val="20"/>
                <w:szCs w:val="20"/>
              </w:rPr>
              <w:t>Todo el personal que interviene en los procedimientos del estudio es mencionado en el protocolo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8C948F8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D013DFD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7FE" w:rsidRPr="003517FE" w14:paraId="076F0198" w14:textId="77777777" w:rsidTr="003517F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2E2C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sz w:val="20"/>
                <w:szCs w:val="20"/>
              </w:rPr>
              <w:t>Todo el personal está capacitado en la tarea que va a desempeñar y sabe con exactitud su rol dentro del proyecto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65A5023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1C115D3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7FE" w:rsidRPr="003517FE" w14:paraId="619D71DB" w14:textId="77777777" w:rsidTr="003517F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D1B3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sz w:val="20"/>
                <w:szCs w:val="20"/>
              </w:rPr>
              <w:t>El personal conoce los puntos básicos sobre riesgo de trabajo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325A3AF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6053A62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D0A94D" w14:textId="77777777" w:rsidR="003517FE" w:rsidRPr="003517FE" w:rsidRDefault="003517FE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79"/>
        <w:gridCol w:w="707"/>
        <w:gridCol w:w="708"/>
      </w:tblGrid>
      <w:tr w:rsidR="003517FE" w:rsidRPr="003517FE" w14:paraId="6E482888" w14:textId="77777777" w:rsidTr="003517FE">
        <w:trPr>
          <w:trHeight w:val="197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0B18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b/>
                <w:sz w:val="20"/>
                <w:szCs w:val="20"/>
              </w:rPr>
              <w:t>2.- PROCEDIMIENTOS DEL PROYECTO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14:paraId="29A47CF3" w14:textId="77777777" w:rsidR="003517FE" w:rsidRPr="003517FE" w:rsidRDefault="003517FE" w:rsidP="00180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708" w:type="dxa"/>
          </w:tcPr>
          <w:p w14:paraId="265A38F7" w14:textId="77777777" w:rsidR="003517FE" w:rsidRPr="003517FE" w:rsidRDefault="003517FE" w:rsidP="00180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3517FE" w:rsidRPr="003517FE" w14:paraId="60C366B0" w14:textId="77777777" w:rsidTr="003517FE">
        <w:trPr>
          <w:trHeight w:val="197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CA36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sz w:val="20"/>
                <w:szCs w:val="20"/>
              </w:rPr>
              <w:t>Se cumplen las fechas de inicio del proyecto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14:paraId="1A256D89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28E7D42C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7FE" w:rsidRPr="003517FE" w14:paraId="7545746B" w14:textId="77777777" w:rsidTr="003517FE">
        <w:trPr>
          <w:trHeight w:val="197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4B73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sz w:val="20"/>
                <w:szCs w:val="20"/>
              </w:rPr>
              <w:t>Los procedimientos que se realizan coinciden con los descritos en el protocolo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14:paraId="212648A1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54BD17C3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7FE" w:rsidRPr="003517FE" w14:paraId="7E6F92F5" w14:textId="77777777" w:rsidTr="003517FE">
        <w:trPr>
          <w:trHeight w:val="197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323F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sz w:val="20"/>
                <w:szCs w:val="20"/>
              </w:rPr>
              <w:t>Se cumple con la cantidad de personas aprobados para la muestra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14:paraId="2AE45AA7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15768240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7FE" w:rsidRPr="003517FE" w14:paraId="076658D0" w14:textId="77777777" w:rsidTr="003517FE">
        <w:trPr>
          <w:trHeight w:val="395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CCAC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sz w:val="20"/>
                <w:szCs w:val="20"/>
              </w:rPr>
              <w:t>Se describen los principales efectos adversos ocasionados a las personas debido al procedimiento utilizado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14:paraId="7169AC23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7DFDA9C1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7FE" w:rsidRPr="003517FE" w14:paraId="5A5A79AC" w14:textId="77777777" w:rsidTr="003517FE">
        <w:trPr>
          <w:trHeight w:val="197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D53D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sz w:val="20"/>
                <w:szCs w:val="20"/>
              </w:rPr>
              <w:t>La edad de las personas concuerda con lo aprobado en el protocolo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14:paraId="03266F6A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748CD87F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7FE" w:rsidRPr="003517FE" w14:paraId="561FB556" w14:textId="77777777" w:rsidTr="003517FE">
        <w:trPr>
          <w:trHeight w:val="197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9DDD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sz w:val="20"/>
                <w:szCs w:val="20"/>
              </w:rPr>
              <w:t>Existen documentos que acrediten la procedencia de la muestra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14:paraId="38871415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311A3994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7FE" w:rsidRPr="003517FE" w14:paraId="1B0E0B73" w14:textId="77777777" w:rsidTr="003517FE">
        <w:trPr>
          <w:trHeight w:val="408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8487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sz w:val="20"/>
                <w:szCs w:val="20"/>
              </w:rPr>
              <w:t>Se resguarda la aplicación de métodos invasivos de acuerdo a principios que minimizan o evitan el sufrimiento o dolor.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14:paraId="58F4F22D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7FB9EF5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7FE" w:rsidRPr="003517FE" w14:paraId="7AD31783" w14:textId="77777777" w:rsidTr="003517FE">
        <w:trPr>
          <w:trHeight w:val="197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0A94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sz w:val="20"/>
                <w:szCs w:val="20"/>
              </w:rPr>
              <w:t>Existe registro y bitácoras</w:t>
            </w:r>
            <w:r w:rsidRPr="003517FE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3517FE">
              <w:rPr>
                <w:rFonts w:ascii="Arial" w:hAnsi="Arial" w:cs="Arial"/>
                <w:sz w:val="20"/>
                <w:szCs w:val="20"/>
              </w:rPr>
              <w:t>del personal encargado de la supervisión de las personas.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14:paraId="3BD49467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54DF594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7FE" w:rsidRPr="003517FE" w14:paraId="679419E9" w14:textId="77777777" w:rsidTr="003517FE">
        <w:trPr>
          <w:trHeight w:val="197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9AF7" w14:textId="36DB9550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sz w:val="20"/>
                <w:szCs w:val="20"/>
              </w:rPr>
              <w:t>Existe registro de eventos ocurridos durante y después de los procedimientos.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14:paraId="1312B1D3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F3CB90D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A4E3DA" w14:textId="77777777" w:rsidR="003517FE" w:rsidRPr="003517FE" w:rsidRDefault="003517FE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3"/>
        <w:gridCol w:w="708"/>
        <w:gridCol w:w="709"/>
      </w:tblGrid>
      <w:tr w:rsidR="003517FE" w:rsidRPr="003517FE" w14:paraId="33879627" w14:textId="77777777" w:rsidTr="009116AA">
        <w:trPr>
          <w:trHeight w:val="106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AA2E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b/>
                <w:sz w:val="20"/>
                <w:szCs w:val="20"/>
              </w:rPr>
              <w:t>3.- INSTALACIONES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DD49306" w14:textId="119ADE40" w:rsidR="003517FE" w:rsidRPr="003517FE" w:rsidRDefault="003517FE" w:rsidP="009116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709" w:type="dxa"/>
          </w:tcPr>
          <w:p w14:paraId="6F192AB0" w14:textId="77777777" w:rsidR="003517FE" w:rsidRPr="003517FE" w:rsidRDefault="003517FE" w:rsidP="00180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3517FE" w:rsidRPr="003517FE" w14:paraId="59979EFE" w14:textId="77777777" w:rsidTr="003517F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2584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sz w:val="20"/>
                <w:szCs w:val="20"/>
              </w:rPr>
              <w:t>El área donde se realizan los procedimientos son los aprobados en el protocolo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EE42081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0BFCFE8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7FE" w:rsidRPr="003517FE" w14:paraId="0B8BF96C" w14:textId="77777777" w:rsidTr="003517F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5A75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sz w:val="20"/>
                <w:szCs w:val="20"/>
              </w:rPr>
              <w:t xml:space="preserve">El área para los procedimientos clínicos se encuentra señalizadas de acuerdo a la normativa 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689F3D3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55BBDC4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7FE" w:rsidRPr="003517FE" w14:paraId="3860C1CE" w14:textId="77777777" w:rsidTr="003517F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6952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sz w:val="20"/>
                <w:szCs w:val="20"/>
              </w:rPr>
              <w:t>El personal que realiza los procedimientos tiene entrenamiento validado para el desarrollo de las técnicas y monitoreo correspondiente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F913465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093FD14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7FE" w:rsidRPr="003517FE" w14:paraId="53CB2622" w14:textId="77777777" w:rsidTr="003517F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D7FF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sz w:val="20"/>
                <w:szCs w:val="20"/>
              </w:rPr>
              <w:t>La vestimenta y su uso es el adecuado al procedimiento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9263B83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AC5DD64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7FE" w:rsidRPr="003517FE" w14:paraId="2E014B1F" w14:textId="77777777" w:rsidTr="003517F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DA44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sz w:val="20"/>
                <w:szCs w:val="20"/>
              </w:rPr>
              <w:t>Existe un área de recuperación apropiada para el procedimiento (si procede)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DFC3C78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0A8924D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7FE" w:rsidRPr="003517FE" w14:paraId="67C838AB" w14:textId="77777777" w:rsidTr="003517F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B21E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sz w:val="20"/>
                <w:szCs w:val="20"/>
              </w:rPr>
              <w:t>Los materiales e insumos consideran las fechas de vencimiento para su utilización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FDCD1D0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569D2C9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7FE" w:rsidRPr="003517FE" w14:paraId="51C6FE1F" w14:textId="77777777" w:rsidTr="003517F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D530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sz w:val="20"/>
                <w:szCs w:val="20"/>
              </w:rPr>
              <w:t>Los factores ambientales de luz, temperatura, humedad, ruido y recambio de aire son los aprobados en el protocolo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429367A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C1BCE51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7FE" w:rsidRPr="003517FE" w14:paraId="1FD4AC7C" w14:textId="77777777" w:rsidTr="003517F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DF79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sz w:val="20"/>
                <w:szCs w:val="20"/>
              </w:rPr>
              <w:t>Se cuenta con registro de intervenciones y observaciones acordes al procedimiento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DFD1A99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1F219CD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7FE" w:rsidRPr="003517FE" w14:paraId="079C238D" w14:textId="77777777" w:rsidTr="003517F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D0D0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sz w:val="20"/>
                <w:szCs w:val="20"/>
              </w:rPr>
              <w:t>En el lugar se cuenta con la información necesaria para contactar al responsable del proyecto en caso de emergencia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0FC8524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28C9E28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8CA207" w14:textId="77777777" w:rsidR="003517FE" w:rsidRDefault="003517FE" w:rsidP="003517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678F55BD" w14:textId="46C1F97A" w:rsidR="003517FE" w:rsidRPr="003517FE" w:rsidRDefault="003517FE" w:rsidP="003517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517FE">
        <w:rPr>
          <w:rFonts w:ascii="Arial" w:hAnsi="Arial" w:cs="Arial"/>
          <w:b/>
          <w:color w:val="000000"/>
          <w:sz w:val="20"/>
          <w:szCs w:val="20"/>
        </w:rPr>
        <w:t>4.- INFORME DEL COMITÉ</w:t>
      </w:r>
    </w:p>
    <w:tbl>
      <w:tblPr>
        <w:tblW w:w="109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24"/>
      </w:tblGrid>
      <w:tr w:rsidR="003517FE" w:rsidRPr="003517FE" w14:paraId="1926679D" w14:textId="77777777" w:rsidTr="003517FE">
        <w:trPr>
          <w:trHeight w:val="687"/>
        </w:trPr>
        <w:tc>
          <w:tcPr>
            <w:tcW w:w="10924" w:type="dxa"/>
          </w:tcPr>
          <w:p w14:paraId="27541AB6" w14:textId="77777777" w:rsidR="003517FE" w:rsidRPr="003517FE" w:rsidRDefault="003517FE" w:rsidP="00180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B13CA70" w14:textId="77777777" w:rsidR="003517FE" w:rsidRDefault="003517FE" w:rsidP="00180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FE17D9D" w14:textId="77777777" w:rsidR="00646B05" w:rsidRDefault="00646B05" w:rsidP="00180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E954F1B" w14:textId="77777777" w:rsidR="00646B05" w:rsidRDefault="00646B05" w:rsidP="00180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671DC8A" w14:textId="77777777" w:rsidR="00646B05" w:rsidRPr="003517FE" w:rsidRDefault="00646B05" w:rsidP="00180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4909306B" w14:textId="77777777" w:rsidR="003517FE" w:rsidRPr="003517FE" w:rsidRDefault="003517FE" w:rsidP="003517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00935603" w14:textId="77777777" w:rsidR="003517FE" w:rsidRPr="003517FE" w:rsidRDefault="003517FE" w:rsidP="003517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517FE">
        <w:rPr>
          <w:rFonts w:ascii="Arial" w:hAnsi="Arial" w:cs="Arial"/>
          <w:b/>
          <w:color w:val="000000"/>
          <w:sz w:val="20"/>
          <w:szCs w:val="20"/>
        </w:rPr>
        <w:t>5.- RESULTADO</w:t>
      </w:r>
    </w:p>
    <w:tbl>
      <w:tblPr>
        <w:tblW w:w="573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93"/>
        <w:gridCol w:w="1245"/>
      </w:tblGrid>
      <w:tr w:rsidR="003517FE" w:rsidRPr="003517FE" w14:paraId="46004FA1" w14:textId="77777777" w:rsidTr="009116AA">
        <w:tc>
          <w:tcPr>
            <w:tcW w:w="4493" w:type="dxa"/>
          </w:tcPr>
          <w:p w14:paraId="45750EF6" w14:textId="77777777" w:rsidR="003517FE" w:rsidRPr="003517FE" w:rsidRDefault="003517FE" w:rsidP="00180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517FE">
              <w:rPr>
                <w:rFonts w:ascii="Arial" w:hAnsi="Arial" w:cs="Arial"/>
                <w:b/>
                <w:color w:val="000000"/>
                <w:sz w:val="20"/>
                <w:szCs w:val="20"/>
              </w:rPr>
              <w:t>Evaluación</w:t>
            </w:r>
          </w:p>
        </w:tc>
        <w:tc>
          <w:tcPr>
            <w:tcW w:w="1245" w:type="dxa"/>
          </w:tcPr>
          <w:p w14:paraId="36CBDD94" w14:textId="77777777" w:rsidR="003517FE" w:rsidRPr="003517FE" w:rsidRDefault="003517FE" w:rsidP="00180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517FE">
              <w:rPr>
                <w:rFonts w:ascii="Arial" w:hAnsi="Arial" w:cs="Arial"/>
                <w:b/>
                <w:color w:val="000000"/>
                <w:sz w:val="20"/>
                <w:szCs w:val="20"/>
              </w:rPr>
              <w:t>Marque</w:t>
            </w:r>
          </w:p>
        </w:tc>
      </w:tr>
      <w:tr w:rsidR="003517FE" w:rsidRPr="003517FE" w14:paraId="67D7D530" w14:textId="77777777" w:rsidTr="009116AA">
        <w:tc>
          <w:tcPr>
            <w:tcW w:w="4493" w:type="dxa"/>
          </w:tcPr>
          <w:p w14:paraId="79B98A71" w14:textId="77777777" w:rsidR="003517FE" w:rsidRPr="003517FE" w:rsidRDefault="003517FE" w:rsidP="00180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17FE">
              <w:rPr>
                <w:rFonts w:ascii="Arial" w:hAnsi="Arial" w:cs="Arial"/>
                <w:color w:val="000000"/>
                <w:sz w:val="20"/>
                <w:szCs w:val="20"/>
              </w:rPr>
              <w:t>Aprobado</w:t>
            </w:r>
          </w:p>
        </w:tc>
        <w:tc>
          <w:tcPr>
            <w:tcW w:w="1245" w:type="dxa"/>
          </w:tcPr>
          <w:p w14:paraId="5E0102DE" w14:textId="77777777" w:rsidR="003517FE" w:rsidRPr="003517FE" w:rsidRDefault="003517FE" w:rsidP="00180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46B05" w:rsidRPr="003517FE" w14:paraId="08E256E5" w14:textId="77777777" w:rsidTr="009116AA">
        <w:tc>
          <w:tcPr>
            <w:tcW w:w="4493" w:type="dxa"/>
          </w:tcPr>
          <w:p w14:paraId="32D9A759" w14:textId="67416439" w:rsidR="00646B05" w:rsidRPr="003517FE" w:rsidRDefault="00646B05" w:rsidP="00180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17FE">
              <w:rPr>
                <w:rFonts w:ascii="Arial" w:hAnsi="Arial" w:cs="Arial"/>
                <w:color w:val="000000"/>
                <w:sz w:val="20"/>
                <w:szCs w:val="20"/>
              </w:rPr>
              <w:t>Con observaciones</w:t>
            </w:r>
          </w:p>
        </w:tc>
        <w:tc>
          <w:tcPr>
            <w:tcW w:w="1245" w:type="dxa"/>
          </w:tcPr>
          <w:p w14:paraId="62F5C062" w14:textId="77777777" w:rsidR="00646B05" w:rsidRPr="003517FE" w:rsidRDefault="00646B05" w:rsidP="00180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517FE" w:rsidRPr="003517FE" w14:paraId="386F551F" w14:textId="77777777" w:rsidTr="009116AA">
        <w:tc>
          <w:tcPr>
            <w:tcW w:w="4493" w:type="dxa"/>
          </w:tcPr>
          <w:p w14:paraId="5E1A8AC5" w14:textId="77777777" w:rsidR="003517FE" w:rsidRPr="003517FE" w:rsidRDefault="003517FE" w:rsidP="00180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17FE">
              <w:rPr>
                <w:rFonts w:ascii="Arial" w:hAnsi="Arial" w:cs="Arial"/>
                <w:color w:val="000000"/>
                <w:sz w:val="20"/>
                <w:szCs w:val="20"/>
              </w:rPr>
              <w:t>Rechazado</w:t>
            </w:r>
          </w:p>
        </w:tc>
        <w:tc>
          <w:tcPr>
            <w:tcW w:w="1245" w:type="dxa"/>
          </w:tcPr>
          <w:p w14:paraId="3B4A9CD4" w14:textId="77777777" w:rsidR="003517FE" w:rsidRPr="003517FE" w:rsidRDefault="003517FE" w:rsidP="00180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5741CA1E" w14:textId="77777777" w:rsidR="003517FE" w:rsidRPr="003517FE" w:rsidRDefault="003517FE" w:rsidP="003517FE">
      <w:pPr>
        <w:jc w:val="both"/>
        <w:rPr>
          <w:rFonts w:ascii="Arial" w:hAnsi="Arial" w:cs="Arial"/>
          <w:sz w:val="20"/>
          <w:szCs w:val="20"/>
        </w:rPr>
      </w:pPr>
    </w:p>
    <w:p w14:paraId="11F3C3CF" w14:textId="77777777" w:rsidR="003517FE" w:rsidRDefault="003517FE" w:rsidP="003517FE">
      <w:pPr>
        <w:jc w:val="both"/>
        <w:rPr>
          <w:rFonts w:ascii="Arial" w:hAnsi="Arial" w:cs="Arial"/>
          <w:sz w:val="20"/>
          <w:szCs w:val="20"/>
        </w:rPr>
      </w:pPr>
    </w:p>
    <w:p w14:paraId="2E8D8FBE" w14:textId="77777777" w:rsidR="00646B05" w:rsidRDefault="00646B05" w:rsidP="003517FE">
      <w:pPr>
        <w:jc w:val="both"/>
        <w:rPr>
          <w:rFonts w:ascii="Arial" w:hAnsi="Arial" w:cs="Arial"/>
          <w:sz w:val="20"/>
          <w:szCs w:val="20"/>
        </w:rPr>
      </w:pPr>
    </w:p>
    <w:p w14:paraId="58606BA2" w14:textId="77777777" w:rsidR="00646B05" w:rsidRPr="003517FE" w:rsidRDefault="00646B05" w:rsidP="003517FE">
      <w:pPr>
        <w:jc w:val="both"/>
        <w:rPr>
          <w:rFonts w:ascii="Arial" w:hAnsi="Arial" w:cs="Arial"/>
          <w:sz w:val="20"/>
          <w:szCs w:val="20"/>
        </w:rPr>
      </w:pPr>
    </w:p>
    <w:p w14:paraId="4FAB86AF" w14:textId="77777777" w:rsidR="003517FE" w:rsidRPr="003517FE" w:rsidRDefault="003517FE" w:rsidP="003517FE">
      <w:pPr>
        <w:jc w:val="center"/>
        <w:rPr>
          <w:rFonts w:ascii="Arial" w:hAnsi="Arial" w:cs="Arial"/>
          <w:sz w:val="20"/>
          <w:szCs w:val="20"/>
        </w:rPr>
      </w:pPr>
      <w:r w:rsidRPr="003517FE">
        <w:rPr>
          <w:rFonts w:ascii="Arial" w:hAnsi="Arial" w:cs="Arial"/>
          <w:sz w:val="20"/>
          <w:szCs w:val="20"/>
        </w:rPr>
        <w:t>_____________________________</w:t>
      </w:r>
    </w:p>
    <w:p w14:paraId="07D02316" w14:textId="39499805" w:rsidR="003517FE" w:rsidRPr="003517FE" w:rsidRDefault="003517FE">
      <w:pPr>
        <w:jc w:val="center"/>
        <w:rPr>
          <w:rFonts w:ascii="Arial" w:hAnsi="Arial" w:cs="Arial"/>
          <w:b/>
          <w:sz w:val="20"/>
          <w:szCs w:val="20"/>
        </w:rPr>
      </w:pPr>
      <w:r w:rsidRPr="003517FE">
        <w:rPr>
          <w:rFonts w:ascii="Arial" w:hAnsi="Arial" w:cs="Arial"/>
          <w:b/>
          <w:sz w:val="20"/>
          <w:szCs w:val="20"/>
        </w:rPr>
        <w:t>Comité de Ética Científico</w:t>
      </w:r>
    </w:p>
    <w:sectPr w:rsidR="003517FE" w:rsidRPr="003517FE" w:rsidSect="00646B05">
      <w:headerReference w:type="default" r:id="rId7"/>
      <w:pgSz w:w="12240" w:h="18720"/>
      <w:pgMar w:top="910" w:right="616" w:bottom="568" w:left="709" w:header="426" w:footer="170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97BCC" w14:textId="77777777" w:rsidR="000D0A35" w:rsidRDefault="000D0A35">
      <w:r>
        <w:separator/>
      </w:r>
    </w:p>
  </w:endnote>
  <w:endnote w:type="continuationSeparator" w:id="0">
    <w:p w14:paraId="46EE5827" w14:textId="77777777" w:rsidR="000D0A35" w:rsidRDefault="000D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MinionPro-Regular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7FD75" w14:textId="77777777" w:rsidR="000D0A35" w:rsidRDefault="000D0A35">
      <w:r>
        <w:separator/>
      </w:r>
    </w:p>
  </w:footnote>
  <w:footnote w:type="continuationSeparator" w:id="0">
    <w:p w14:paraId="471C0ECF" w14:textId="77777777" w:rsidR="000D0A35" w:rsidRDefault="000D0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C9935" w14:textId="77777777" w:rsidR="009116AA" w:rsidRDefault="000D3965" w:rsidP="009116AA">
    <w:pPr>
      <w:ind w:left="-540" w:right="49" w:firstLine="720"/>
      <w:jc w:val="both"/>
      <w:rPr>
        <w:rFonts w:ascii="Book Antiqua" w:hAnsi="Book Antiqua" w:cs="Arial"/>
        <w:b/>
        <w:i/>
      </w:rPr>
    </w:pPr>
    <w:bookmarkStart w:id="0" w:name="_Hlk164181090"/>
    <w:r w:rsidRPr="009116AA">
      <w:t xml:space="preserve"> </w:t>
    </w:r>
    <w:bookmarkStart w:id="1" w:name="_Hlk219990961"/>
    <w:bookmarkStart w:id="2" w:name="_Hlk219990962"/>
    <w:bookmarkEnd w:id="0"/>
    <w:r w:rsidR="009116AA" w:rsidRPr="0051330B">
      <w:rPr>
        <w:rFonts w:ascii="Arial" w:hAnsi="Arial" w:cs="Arial"/>
        <w:noProof/>
        <w:sz w:val="20"/>
        <w:szCs w:val="20"/>
        <w:lang w:eastAsia="es-CL"/>
      </w:rPr>
      <w:drawing>
        <wp:anchor distT="0" distB="0" distL="114300" distR="114300" simplePos="0" relativeHeight="251661312" behindDoc="0" locked="0" layoutInCell="1" hidden="0" allowOverlap="1" wp14:anchorId="43349B81" wp14:editId="543E88A4">
          <wp:simplePos x="0" y="0"/>
          <wp:positionH relativeFrom="margin">
            <wp:posOffset>-3810</wp:posOffset>
          </wp:positionH>
          <wp:positionV relativeFrom="paragraph">
            <wp:posOffset>142875</wp:posOffset>
          </wp:positionV>
          <wp:extent cx="485775" cy="447675"/>
          <wp:effectExtent l="0" t="0" r="9525" b="9525"/>
          <wp:wrapNone/>
          <wp:docPr id="187134184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16AA" w:rsidRPr="009E656A">
      <w:rPr>
        <w:rFonts w:ascii="Book Antiqua" w:hAnsi="Book Antiqua" w:cs="Arial"/>
        <w:i/>
        <w:noProof/>
        <w:lang w:eastAsia="es-CL"/>
      </w:rPr>
      <w:drawing>
        <wp:anchor distT="0" distB="0" distL="114300" distR="114300" simplePos="0" relativeHeight="251659264" behindDoc="0" locked="0" layoutInCell="1" allowOverlap="1" wp14:anchorId="7E0CE12D" wp14:editId="4F27873D">
          <wp:simplePos x="0" y="0"/>
          <wp:positionH relativeFrom="column">
            <wp:posOffset>542290</wp:posOffset>
          </wp:positionH>
          <wp:positionV relativeFrom="paragraph">
            <wp:posOffset>171450</wp:posOffset>
          </wp:positionV>
          <wp:extent cx="882650" cy="419100"/>
          <wp:effectExtent l="0" t="0" r="0" b="0"/>
          <wp:wrapThrough wrapText="bothSides">
            <wp:wrapPolygon edited="0">
              <wp:start x="0" y="0"/>
              <wp:lineTo x="0" y="20618"/>
              <wp:lineTo x="20978" y="20618"/>
              <wp:lineTo x="20978" y="0"/>
              <wp:lineTo x="0" y="0"/>
            </wp:wrapPolygon>
          </wp:wrapThrough>
          <wp:docPr id="1266255202" name="Imagen 1266255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16AA">
      <w:rPr>
        <w:rFonts w:ascii="Book Antiqua" w:hAnsi="Book Antiqua" w:cs="Arial"/>
        <w:i/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7C0DCC" wp14:editId="442A0E65">
              <wp:simplePos x="0" y="0"/>
              <wp:positionH relativeFrom="column">
                <wp:posOffset>1421765</wp:posOffset>
              </wp:positionH>
              <wp:positionV relativeFrom="paragraph">
                <wp:posOffset>-118745</wp:posOffset>
              </wp:positionV>
              <wp:extent cx="0" cy="809625"/>
              <wp:effectExtent l="0" t="0" r="38100" b="28575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B31F14" id="Conector recto 4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1.95pt,-9.35pt" to="111.9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" strokecolor="#a5a5a5" strokeweight=".5pt">
              <v:stroke joinstyle="miter"/>
            </v:line>
          </w:pict>
        </mc:Fallback>
      </mc:AlternateContent>
    </w:r>
  </w:p>
  <w:p w14:paraId="669E4950" w14:textId="77777777" w:rsidR="009116AA" w:rsidRDefault="009116AA" w:rsidP="009116AA">
    <w:pPr>
      <w:widowControl w:val="0"/>
      <w:ind w:right="-748"/>
      <w:jc w:val="both"/>
      <w:rPr>
        <w:rFonts w:ascii="Arial" w:hAnsi="Arial" w:cs="Arial"/>
        <w:b/>
        <w:color w:val="644292"/>
      </w:rPr>
    </w:pPr>
    <w:r w:rsidRPr="00E72D96">
      <w:rPr>
        <w:rFonts w:ascii="Arial" w:hAnsi="Arial" w:cs="Arial"/>
        <w:b/>
        <w:bCs/>
        <w:color w:val="644292"/>
      </w:rPr>
      <w:t>Comité</w:t>
    </w:r>
    <w:r>
      <w:rPr>
        <w:rFonts w:ascii="Arial" w:hAnsi="Arial" w:cs="Arial"/>
        <w:b/>
        <w:bCs/>
        <w:color w:val="644292"/>
      </w:rPr>
      <w:t xml:space="preserve"> </w:t>
    </w:r>
    <w:r>
      <w:rPr>
        <w:rFonts w:ascii="Arial" w:hAnsi="Arial" w:cs="Arial"/>
        <w:b/>
        <w:color w:val="644292"/>
      </w:rPr>
      <w:t>de Ética Científico</w:t>
    </w:r>
  </w:p>
  <w:p w14:paraId="616F71B4" w14:textId="77777777" w:rsidR="009116AA" w:rsidRDefault="009116AA" w:rsidP="009116AA">
    <w:pPr>
      <w:widowControl w:val="0"/>
      <w:ind w:right="-748"/>
      <w:rPr>
        <w:rFonts w:ascii="Arial" w:hAnsi="Arial" w:cs="Arial"/>
        <w:bCs/>
        <w:color w:val="644292"/>
        <w:sz w:val="20"/>
        <w:szCs w:val="20"/>
      </w:rPr>
    </w:pPr>
    <w:r w:rsidRPr="00E72D96">
      <w:rPr>
        <w:rFonts w:ascii="Arial" w:hAnsi="Arial" w:cs="Arial"/>
        <w:bCs/>
        <w:color w:val="644292"/>
        <w:sz w:val="20"/>
        <w:szCs w:val="20"/>
      </w:rPr>
      <w:t>Acreditado por el Ministerio de Salud</w:t>
    </w:r>
  </w:p>
  <w:p w14:paraId="0B69F8F6" w14:textId="77777777" w:rsidR="009116AA" w:rsidRPr="00E72D96" w:rsidRDefault="009116AA" w:rsidP="009116AA">
    <w:pPr>
      <w:widowControl w:val="0"/>
      <w:ind w:right="-748"/>
      <w:rPr>
        <w:rFonts w:ascii="Arial" w:hAnsi="Arial" w:cs="Arial"/>
        <w:bCs/>
        <w:color w:val="644292"/>
        <w:sz w:val="20"/>
        <w:szCs w:val="20"/>
      </w:rPr>
    </w:pPr>
    <w:r w:rsidRPr="00E72D96">
      <w:rPr>
        <w:rFonts w:ascii="Arial" w:hAnsi="Arial" w:cs="Arial"/>
        <w:bCs/>
        <w:color w:val="644292"/>
        <w:sz w:val="20"/>
        <w:szCs w:val="20"/>
      </w:rPr>
      <w:t>Resolución N°</w:t>
    </w:r>
    <w:r w:rsidRPr="00BD6B12">
      <w:rPr>
        <w:rFonts w:ascii="Arial" w:hAnsi="Arial" w:cs="Arial"/>
        <w:bCs/>
        <w:color w:val="644292"/>
        <w:sz w:val="20"/>
        <w:szCs w:val="20"/>
      </w:rPr>
      <w:t>2512666799</w:t>
    </w:r>
    <w:r>
      <w:rPr>
        <w:rFonts w:ascii="Arial" w:hAnsi="Arial" w:cs="Arial"/>
        <w:bCs/>
        <w:color w:val="644292"/>
        <w:sz w:val="20"/>
        <w:szCs w:val="20"/>
      </w:rPr>
      <w:t xml:space="preserve"> del 13.01.2026</w:t>
    </w:r>
    <w:r w:rsidRPr="00E72D96">
      <w:rPr>
        <w:rFonts w:ascii="Arial" w:hAnsi="Arial" w:cs="Arial"/>
        <w:bCs/>
        <w:color w:val="644292"/>
        <w:sz w:val="20"/>
        <w:szCs w:val="20"/>
      </w:rPr>
      <w:t xml:space="preserve">   </w:t>
    </w:r>
    <w:r w:rsidRPr="00E72D96">
      <w:rPr>
        <w:rFonts w:ascii="Arial" w:hAnsi="Arial" w:cs="Arial"/>
        <w:bCs/>
        <w:color w:val="644292"/>
        <w:sz w:val="20"/>
        <w:szCs w:val="20"/>
      </w:rPr>
      <w:tab/>
    </w:r>
  </w:p>
  <w:p w14:paraId="7B809E6D" w14:textId="77777777" w:rsidR="009116AA" w:rsidRPr="00E72D96" w:rsidRDefault="009116AA" w:rsidP="009116AA">
    <w:pPr>
      <w:widowControl w:val="0"/>
      <w:ind w:left="-540" w:right="-748" w:firstLine="720"/>
      <w:rPr>
        <w:rFonts w:ascii="Book Antiqua" w:hAnsi="Book Antiqua" w:cs="Arial"/>
        <w:bCs/>
        <w:i/>
        <w:sz w:val="20"/>
        <w:szCs w:val="20"/>
      </w:rPr>
    </w:pPr>
  </w:p>
  <w:p w14:paraId="6BE3B8E8" w14:textId="2A7606D9" w:rsidR="000D3965" w:rsidRPr="009116AA" w:rsidRDefault="009116AA" w:rsidP="009116AA">
    <w:pPr>
      <w:pBdr>
        <w:top w:val="single" w:sz="4" w:space="1" w:color="auto"/>
      </w:pBdr>
      <w:ind w:right="49"/>
      <w:jc w:val="center"/>
    </w:pPr>
    <w:r w:rsidRPr="00C877BD">
      <w:rPr>
        <w:rFonts w:ascii="Arial" w:hAnsi="Arial" w:cs="Arial"/>
        <w:b/>
        <w:i/>
        <w:color w:val="3F0065"/>
        <w:sz w:val="16"/>
        <w:szCs w:val="16"/>
      </w:rPr>
      <w:t>Av. Bulnes Nº01855 - Teléfono (56) 612201450 anexo 1556 - Punta Arenas – Chile http: // www.umag.cl/comiteetica/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6AA"/>
    <w:rsid w:val="00004697"/>
    <w:rsid w:val="00024A14"/>
    <w:rsid w:val="000335A5"/>
    <w:rsid w:val="000D0A35"/>
    <w:rsid w:val="000D3965"/>
    <w:rsid w:val="000D59DF"/>
    <w:rsid w:val="000F256E"/>
    <w:rsid w:val="00151332"/>
    <w:rsid w:val="001F3571"/>
    <w:rsid w:val="00207D42"/>
    <w:rsid w:val="002159C6"/>
    <w:rsid w:val="00252FAC"/>
    <w:rsid w:val="002851DC"/>
    <w:rsid w:val="002C5617"/>
    <w:rsid w:val="003517FE"/>
    <w:rsid w:val="00362373"/>
    <w:rsid w:val="00377A18"/>
    <w:rsid w:val="003951FF"/>
    <w:rsid w:val="003D65F9"/>
    <w:rsid w:val="00414F46"/>
    <w:rsid w:val="004351C9"/>
    <w:rsid w:val="004803A7"/>
    <w:rsid w:val="00494EA8"/>
    <w:rsid w:val="004B3B1B"/>
    <w:rsid w:val="005426AA"/>
    <w:rsid w:val="00554076"/>
    <w:rsid w:val="006303D6"/>
    <w:rsid w:val="00646B05"/>
    <w:rsid w:val="006E60C2"/>
    <w:rsid w:val="00750B33"/>
    <w:rsid w:val="00765217"/>
    <w:rsid w:val="00806291"/>
    <w:rsid w:val="009116AA"/>
    <w:rsid w:val="0098516D"/>
    <w:rsid w:val="00A413FC"/>
    <w:rsid w:val="00B25313"/>
    <w:rsid w:val="00B46C0C"/>
    <w:rsid w:val="00B76240"/>
    <w:rsid w:val="00BA5F4B"/>
    <w:rsid w:val="00C545C1"/>
    <w:rsid w:val="00D0188C"/>
    <w:rsid w:val="00DD54E6"/>
    <w:rsid w:val="00DD7A81"/>
    <w:rsid w:val="00E960CC"/>
    <w:rsid w:val="00EA51B2"/>
    <w:rsid w:val="00EB149A"/>
    <w:rsid w:val="00ED46B2"/>
    <w:rsid w:val="00F97A23"/>
    <w:rsid w:val="00FA1C90"/>
    <w:rsid w:val="00FA352F"/>
    <w:rsid w:val="00FC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63CA0"/>
  <w15:docId w15:val="{E970C608-BD19-4F3C-8744-E9BD092B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951"/>
    <w:rPr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A2B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s-CL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C4939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es-ES_tradnl" w:eastAsia="pt-BR"/>
    </w:rPr>
  </w:style>
  <w:style w:type="paragraph" w:customStyle="1" w:styleId="Encabezado1">
    <w:name w:val="Encabezado 1"/>
    <w:basedOn w:val="Normal"/>
    <w:next w:val="Normal"/>
    <w:qFormat/>
    <w:rsid w:val="00EB749B"/>
    <w:pPr>
      <w:keepNext/>
      <w:tabs>
        <w:tab w:val="left" w:pos="3780"/>
      </w:tabs>
      <w:outlineLvl w:val="0"/>
    </w:pPr>
    <w:rPr>
      <w:u w:val="single"/>
    </w:rPr>
  </w:style>
  <w:style w:type="paragraph" w:customStyle="1" w:styleId="Encabezado2">
    <w:name w:val="Encabezado 2"/>
    <w:basedOn w:val="Normal"/>
    <w:next w:val="Normal"/>
    <w:link w:val="Ttulo2Car"/>
    <w:qFormat/>
    <w:rsid w:val="00EB749B"/>
    <w:pPr>
      <w:keepNext/>
      <w:tabs>
        <w:tab w:val="left" w:pos="3780"/>
      </w:tabs>
      <w:jc w:val="both"/>
      <w:outlineLvl w:val="1"/>
    </w:pPr>
    <w:rPr>
      <w:b/>
      <w:bCs/>
      <w:i/>
      <w:iCs/>
    </w:rPr>
  </w:style>
  <w:style w:type="paragraph" w:customStyle="1" w:styleId="Encabezado3">
    <w:name w:val="Encabezado 3"/>
    <w:basedOn w:val="Normal"/>
    <w:next w:val="Normal"/>
    <w:qFormat/>
    <w:rsid w:val="00EB749B"/>
    <w:pPr>
      <w:keepNext/>
      <w:outlineLvl w:val="2"/>
    </w:pPr>
    <w:rPr>
      <w:b/>
      <w:bCs/>
      <w:i/>
      <w:iCs/>
      <w:u w:val="single"/>
    </w:rPr>
  </w:style>
  <w:style w:type="character" w:customStyle="1" w:styleId="TextodegloboCar">
    <w:name w:val="Texto de globo Car"/>
    <w:link w:val="Textodeglobo"/>
    <w:qFormat/>
    <w:rsid w:val="006D3FC3"/>
    <w:rPr>
      <w:rFonts w:ascii="Segoe UI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link w:val="Encabezado2"/>
    <w:qFormat/>
    <w:rsid w:val="00F11AB1"/>
    <w:rPr>
      <w:b/>
      <w:bCs/>
      <w:i/>
      <w:iCs/>
      <w:sz w:val="24"/>
      <w:szCs w:val="24"/>
      <w:lang w:val="es-ES" w:eastAsia="es-ES"/>
    </w:rPr>
  </w:style>
  <w:style w:type="character" w:customStyle="1" w:styleId="ListLabel1">
    <w:name w:val="ListLabel 1"/>
    <w:qFormat/>
    <w:rPr>
      <w:rFonts w:cs="Courier New"/>
    </w:rPr>
  </w:style>
  <w:style w:type="paragraph" w:styleId="Encabezado">
    <w:name w:val="header"/>
    <w:basedOn w:val="Normal"/>
    <w:next w:val="Cuerpodetexto"/>
    <w:link w:val="EncabezadoCar"/>
    <w:uiPriority w:val="99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rsid w:val="00EB749B"/>
    <w:pPr>
      <w:tabs>
        <w:tab w:val="left" w:pos="3780"/>
      </w:tabs>
      <w:jc w:val="both"/>
    </w:pPr>
    <w:rPr>
      <w:i/>
      <w:iCs/>
    </w:rPr>
  </w:style>
  <w:style w:type="paragraph" w:styleId="Lista">
    <w:name w:val="List"/>
    <w:basedOn w:val="Cuerpodetexto"/>
    <w:rPr>
      <w:rFonts w:cs="FreeSans"/>
    </w:rPr>
  </w:style>
  <w:style w:type="paragraph" w:customStyle="1" w:styleId="Leyenda">
    <w:name w:val="Leyenda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customStyle="1" w:styleId="Encabezamiento">
    <w:name w:val="Encabezamiento"/>
    <w:basedOn w:val="Normal"/>
    <w:rsid w:val="002A6D0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A6D0C"/>
    <w:pPr>
      <w:tabs>
        <w:tab w:val="center" w:pos="4252"/>
        <w:tab w:val="right" w:pos="8504"/>
      </w:tabs>
    </w:pPr>
  </w:style>
  <w:style w:type="paragraph" w:customStyle="1" w:styleId="Cuerpodetextoconsangra">
    <w:name w:val="Cuerpo de texto con sangría"/>
    <w:basedOn w:val="Normal"/>
    <w:rsid w:val="00EB749B"/>
    <w:pPr>
      <w:tabs>
        <w:tab w:val="left" w:pos="3780"/>
        <w:tab w:val="left" w:pos="4500"/>
      </w:tabs>
      <w:ind w:left="4500" w:hanging="4500"/>
    </w:pPr>
  </w:style>
  <w:style w:type="paragraph" w:styleId="Textodeglobo">
    <w:name w:val="Balloon Text"/>
    <w:basedOn w:val="Normal"/>
    <w:link w:val="TextodegloboCar"/>
    <w:qFormat/>
    <w:rsid w:val="006D3FC3"/>
    <w:rPr>
      <w:rFonts w:ascii="Segoe UI" w:hAnsi="Segoe UI" w:cs="Segoe UI"/>
      <w:sz w:val="18"/>
      <w:szCs w:val="18"/>
    </w:rPr>
  </w:style>
  <w:style w:type="paragraph" w:customStyle="1" w:styleId="Listamulticolor-nfasis11">
    <w:name w:val="Lista multicolor - Énfasis 11"/>
    <w:basedOn w:val="Normal"/>
    <w:uiPriority w:val="72"/>
    <w:qFormat/>
    <w:rsid w:val="00B11AF3"/>
    <w:pPr>
      <w:ind w:left="708"/>
    </w:pPr>
  </w:style>
  <w:style w:type="paragraph" w:customStyle="1" w:styleId="Contenidodelmarco">
    <w:name w:val="Contenido del marco"/>
    <w:basedOn w:val="Normal"/>
    <w:qFormat/>
  </w:style>
  <w:style w:type="paragraph" w:customStyle="1" w:styleId="Cuadrculamulticolor-nfasis11">
    <w:name w:val="Cuadrícula multicolor - Énfasis 11"/>
    <w:basedOn w:val="Normal"/>
    <w:qFormat/>
  </w:style>
  <w:style w:type="paragraph" w:customStyle="1" w:styleId="Ttulo10">
    <w:name w:val="Título1"/>
    <w:basedOn w:val="Encabezado"/>
  </w:style>
  <w:style w:type="paragraph" w:styleId="Subttulo">
    <w:name w:val="Subtitle"/>
    <w:basedOn w:val="Normal"/>
    <w:next w:val="Normal"/>
    <w:link w:val="SubttuloCar"/>
    <w:uiPriority w:val="11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customStyle="1" w:styleId="Prrafobsico">
    <w:name w:val="[Párrafo básico]"/>
    <w:basedOn w:val="Normal"/>
    <w:uiPriority w:val="99"/>
    <w:rsid w:val="002C2F1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s-ES_tradnl"/>
    </w:rPr>
  </w:style>
  <w:style w:type="paragraph" w:styleId="Textonotapie">
    <w:name w:val="footnote text"/>
    <w:basedOn w:val="Normal"/>
    <w:link w:val="TextonotapieCar"/>
    <w:rsid w:val="00A243F3"/>
    <w:rPr>
      <w:sz w:val="20"/>
      <w:szCs w:val="20"/>
      <w:lang w:val="es-CL"/>
    </w:rPr>
  </w:style>
  <w:style w:type="character" w:customStyle="1" w:styleId="TextonotapieCar">
    <w:name w:val="Texto nota pie Car"/>
    <w:link w:val="Textonotapie"/>
    <w:rsid w:val="00A243F3"/>
    <w:rPr>
      <w:lang w:eastAsia="es-ES"/>
    </w:rPr>
  </w:style>
  <w:style w:type="character" w:styleId="Refdenotaalpie">
    <w:name w:val="footnote reference"/>
    <w:rsid w:val="00A243F3"/>
    <w:rPr>
      <w:vertAlign w:val="superscript"/>
    </w:rPr>
  </w:style>
  <w:style w:type="paragraph" w:customStyle="1" w:styleId="Standard">
    <w:name w:val="Standard"/>
    <w:rsid w:val="00A243F3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Ttulo1Car">
    <w:name w:val="Título 1 Car"/>
    <w:link w:val="Ttulo1"/>
    <w:uiPriority w:val="99"/>
    <w:rsid w:val="000A2BB8"/>
    <w:rPr>
      <w:rFonts w:ascii="Arial" w:hAnsi="Arial" w:cs="Arial"/>
      <w:b/>
      <w:bCs/>
      <w:kern w:val="32"/>
      <w:sz w:val="32"/>
      <w:szCs w:val="32"/>
      <w:lang w:eastAsia="es-ES"/>
    </w:rPr>
  </w:style>
  <w:style w:type="character" w:styleId="Refdecomentario">
    <w:name w:val="annotation reference"/>
    <w:semiHidden/>
    <w:unhideWhenUsed/>
    <w:rsid w:val="008B1CC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8B1CCF"/>
    <w:rPr>
      <w:sz w:val="20"/>
      <w:szCs w:val="20"/>
    </w:rPr>
  </w:style>
  <w:style w:type="character" w:customStyle="1" w:styleId="TextocomentarioCar">
    <w:name w:val="Texto comentario Car"/>
    <w:link w:val="Textocomentario"/>
    <w:semiHidden/>
    <w:rsid w:val="008B1CCF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8B1CCF"/>
    <w:rPr>
      <w:b/>
      <w:bCs/>
    </w:rPr>
  </w:style>
  <w:style w:type="character" w:customStyle="1" w:styleId="AsuntodelcomentarioCar">
    <w:name w:val="Asunto del comentario Car"/>
    <w:link w:val="Asuntodelcomentario"/>
    <w:semiHidden/>
    <w:rsid w:val="008B1CCF"/>
    <w:rPr>
      <w:b/>
      <w:bCs/>
      <w:lang w:val="es-ES" w:eastAsia="es-ES"/>
    </w:rPr>
  </w:style>
  <w:style w:type="character" w:customStyle="1" w:styleId="TtuloCar">
    <w:name w:val="Título Car"/>
    <w:link w:val="Ttulo"/>
    <w:uiPriority w:val="10"/>
    <w:rsid w:val="00FC4939"/>
    <w:rPr>
      <w:rFonts w:ascii="Cambria" w:hAnsi="Cambria"/>
      <w:b/>
      <w:bCs/>
      <w:kern w:val="28"/>
      <w:sz w:val="32"/>
      <w:szCs w:val="32"/>
      <w:lang w:val="es-ES_tradnl" w:eastAsia="pt-BR"/>
    </w:rPr>
  </w:style>
  <w:style w:type="character" w:customStyle="1" w:styleId="SubttuloCar">
    <w:name w:val="Subtítulo Car"/>
    <w:link w:val="Subttulo"/>
    <w:uiPriority w:val="11"/>
    <w:locked/>
    <w:rsid w:val="00FC4939"/>
    <w:rPr>
      <w:rFonts w:ascii="Liberation Sans" w:eastAsia="Droid Sans Fallback" w:hAnsi="Liberation Sans" w:cs="FreeSans"/>
      <w:sz w:val="28"/>
      <w:szCs w:val="28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sid w:val="00FC4939"/>
    <w:rPr>
      <w:sz w:val="24"/>
      <w:szCs w:val="24"/>
      <w:lang w:val="es-ES" w:eastAsia="es-ES"/>
    </w:rPr>
  </w:style>
  <w:style w:type="table" w:styleId="Tablaconcuadrcula">
    <w:name w:val="Table Grid"/>
    <w:basedOn w:val="Tablanormal"/>
    <w:rsid w:val="00452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uiPriority w:val="99"/>
    <w:rsid w:val="005B0081"/>
    <w:pPr>
      <w:widowControl w:val="0"/>
      <w:autoSpaceDE w:val="0"/>
      <w:autoSpaceDN w:val="0"/>
      <w:adjustRightInd w:val="0"/>
      <w:spacing w:line="278" w:lineRule="exact"/>
    </w:pPr>
    <w:rPr>
      <w:rFonts w:ascii="Arial" w:hAnsi="Arial" w:cs="Arial"/>
      <w:lang w:val="es-CL" w:eastAsia="es-CL"/>
    </w:rPr>
  </w:style>
  <w:style w:type="paragraph" w:customStyle="1" w:styleId="Style5">
    <w:name w:val="Style5"/>
    <w:basedOn w:val="Normal"/>
    <w:uiPriority w:val="99"/>
    <w:rsid w:val="005B0081"/>
    <w:pPr>
      <w:widowControl w:val="0"/>
      <w:autoSpaceDE w:val="0"/>
      <w:autoSpaceDN w:val="0"/>
      <w:adjustRightInd w:val="0"/>
      <w:spacing w:line="542" w:lineRule="exact"/>
      <w:jc w:val="both"/>
    </w:pPr>
    <w:rPr>
      <w:rFonts w:ascii="Arial" w:hAnsi="Arial" w:cs="Arial"/>
      <w:lang w:val="es-CL" w:eastAsia="es-CL"/>
    </w:rPr>
  </w:style>
  <w:style w:type="character" w:customStyle="1" w:styleId="FontStyle11">
    <w:name w:val="Font Style11"/>
    <w:uiPriority w:val="99"/>
    <w:rsid w:val="005B0081"/>
    <w:rPr>
      <w:rFonts w:ascii="Arial" w:hAnsi="Arial" w:cs="Arial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EA3E65"/>
    <w:rPr>
      <w:rFonts w:ascii="Liberation Sans" w:eastAsia="Droid Sans Fallback" w:hAnsi="Liberation Sans" w:cs="FreeSans"/>
      <w:sz w:val="28"/>
      <w:szCs w:val="28"/>
      <w:lang w:val="es-ES" w:eastAsia="es-ES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inespaciado">
    <w:name w:val="No Spacing"/>
    <w:uiPriority w:val="1"/>
    <w:qFormat/>
    <w:rsid w:val="00F97A23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r7Y6oBzfVKvoG8V322trv+/Prg==">AMUW2mWUvmBmFQxpIbd2KxJSjD1iAFmyj3yPEDwIiT+wRC/ELFmdt4seNmzWziQ4geNONVaWv2BM+mcFfhdh607uS/HNTWvz6ZTEK8uMxkSA5iHhU6e/wB4/56vKvBRg1ZmP88auYxku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CTG</dc:creator>
  <cp:lastModifiedBy>Claudia.Jara</cp:lastModifiedBy>
  <cp:revision>3</cp:revision>
  <dcterms:created xsi:type="dcterms:W3CDTF">2026-03-12T20:59:00Z</dcterms:created>
  <dcterms:modified xsi:type="dcterms:W3CDTF">2026-05-20T20:42:00Z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Casa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